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61CC1" w14:textId="106C9721" w:rsidR="00370572" w:rsidRDefault="00370572" w:rsidP="00370572">
      <w:pPr>
        <w:pStyle w:val="docx-num-2-0"/>
        <w:shd w:val="clear" w:color="auto" w:fill="FFFFFF"/>
        <w:spacing w:before="280" w:beforeAutospacing="0" w:after="0" w:afterAutospacing="0"/>
        <w:ind w:left="720" w:hanging="360"/>
        <w:rPr>
          <w:color w:val="000000"/>
          <w:sz w:val="27"/>
          <w:szCs w:val="27"/>
        </w:rPr>
      </w:pPr>
      <w:r>
        <w:rPr>
          <w:rFonts w:ascii="Quattrocento Sans" w:hAnsi="Quattrocento Sans"/>
          <w:color w:val="475569"/>
          <w:sz w:val="20"/>
          <w:szCs w:val="20"/>
        </w:rPr>
        <w:t>1.</w:t>
      </w:r>
      <w:r>
        <w:rPr>
          <w:rFonts w:ascii="Quattrocento Sans" w:hAnsi="Quattrocento Sans"/>
          <w:color w:val="475569"/>
          <w:sz w:val="20"/>
          <w:szCs w:val="20"/>
        </w:rPr>
        <w:t xml:space="preserve">Satana e tutti i suoi angeli caduti non hanno autorità su di loro. </w:t>
      </w:r>
      <w:r>
        <w:rPr>
          <w:rFonts w:ascii="Quattrocento Sans" w:hAnsi="Quattrocento Sans"/>
          <w:i/>
          <w:iCs/>
          <w:color w:val="475569"/>
          <w:sz w:val="20"/>
          <w:szCs w:val="20"/>
        </w:rPr>
        <w:t>8 marzo 2012</w:t>
      </w:r>
    </w:p>
    <w:p w14:paraId="0A19EE36" w14:textId="4A7DD2FC" w:rsidR="00370572" w:rsidRDefault="00370572" w:rsidP="00370572">
      <w:pPr>
        <w:pStyle w:val="docx-num-2-0"/>
        <w:shd w:val="clear" w:color="auto" w:fill="FFFFFF"/>
        <w:spacing w:before="0" w:beforeAutospacing="0" w:after="0" w:afterAutospacing="0"/>
        <w:ind w:left="720" w:hanging="360"/>
        <w:rPr>
          <w:color w:val="000000"/>
          <w:sz w:val="27"/>
          <w:szCs w:val="27"/>
        </w:rPr>
      </w:pPr>
      <w:r>
        <w:rPr>
          <w:rFonts w:ascii="Quattrocento Sans" w:hAnsi="Quattrocento Sans"/>
          <w:color w:val="475569"/>
          <w:sz w:val="20"/>
          <w:szCs w:val="20"/>
        </w:rPr>
        <w:t>2.</w:t>
      </w:r>
      <w:r>
        <w:rPr>
          <w:rFonts w:ascii="Quattrocento Sans" w:hAnsi="Quattrocento Sans"/>
          <w:color w:val="475569"/>
          <w:sz w:val="20"/>
          <w:szCs w:val="20"/>
        </w:rPr>
        <w:t xml:space="preserve">A tutti coloro che hanno il Sigillo sarà concesso un posto nel Nuovo Paradiso. </w:t>
      </w:r>
      <w:r>
        <w:rPr>
          <w:rFonts w:ascii="Quattrocento Sans" w:hAnsi="Quattrocento Sans"/>
          <w:i/>
          <w:iCs/>
          <w:color w:val="475569"/>
          <w:sz w:val="20"/>
          <w:szCs w:val="20"/>
        </w:rPr>
        <w:t>23 agosto 2013</w:t>
      </w:r>
    </w:p>
    <w:p w14:paraId="1FD44CC9" w14:textId="112FF527" w:rsidR="00370572" w:rsidRDefault="00370572" w:rsidP="00370572">
      <w:pPr>
        <w:pStyle w:val="docx-num-2-0"/>
        <w:shd w:val="clear" w:color="auto" w:fill="FFFFFF"/>
        <w:spacing w:before="0" w:beforeAutospacing="0" w:after="0" w:afterAutospacing="0"/>
        <w:ind w:left="720" w:hanging="360"/>
        <w:rPr>
          <w:color w:val="000000"/>
          <w:sz w:val="27"/>
          <w:szCs w:val="27"/>
        </w:rPr>
      </w:pPr>
      <w:r>
        <w:rPr>
          <w:rFonts w:ascii="Quattrocento Sans" w:hAnsi="Quattrocento Sans"/>
          <w:color w:val="475569"/>
          <w:sz w:val="20"/>
          <w:szCs w:val="20"/>
        </w:rPr>
        <w:t>3.</w:t>
      </w:r>
      <w:r>
        <w:rPr>
          <w:rFonts w:ascii="Quattrocento Sans" w:hAnsi="Quattrocento Sans"/>
          <w:color w:val="475569"/>
          <w:sz w:val="20"/>
          <w:szCs w:val="20"/>
        </w:rPr>
        <w:t xml:space="preserve">Soltanto quelli che hanno il Sigillo del Dio Vivente sfuggiranno a questa forma di genocidio dell’anima. </w:t>
      </w:r>
      <w:r>
        <w:rPr>
          <w:rFonts w:ascii="Quattrocento Sans" w:hAnsi="Quattrocento Sans"/>
          <w:i/>
          <w:iCs/>
          <w:color w:val="475569"/>
          <w:sz w:val="20"/>
          <w:szCs w:val="20"/>
        </w:rPr>
        <w:t>4 aprile 2013</w:t>
      </w:r>
    </w:p>
    <w:p w14:paraId="2E927338" w14:textId="65E686C3" w:rsidR="00370572" w:rsidRDefault="00370572" w:rsidP="00370572">
      <w:pPr>
        <w:pStyle w:val="docx-num-2-0"/>
        <w:shd w:val="clear" w:color="auto" w:fill="FFFFFF"/>
        <w:spacing w:before="0" w:beforeAutospacing="0" w:after="0" w:afterAutospacing="0"/>
        <w:ind w:left="720" w:hanging="360"/>
        <w:rPr>
          <w:color w:val="000000"/>
          <w:sz w:val="27"/>
          <w:szCs w:val="27"/>
        </w:rPr>
      </w:pPr>
      <w:r>
        <w:rPr>
          <w:rFonts w:ascii="Quattrocento Sans" w:hAnsi="Quattrocento Sans"/>
          <w:color w:val="475569"/>
          <w:sz w:val="20"/>
          <w:szCs w:val="20"/>
        </w:rPr>
        <w:t>4.</w:t>
      </w:r>
      <w:r>
        <w:rPr>
          <w:rFonts w:ascii="Quattrocento Sans" w:hAnsi="Quattrocento Sans"/>
          <w:color w:val="475569"/>
          <w:sz w:val="20"/>
          <w:szCs w:val="20"/>
        </w:rPr>
        <w:t>Il Sigillo del Dio Vivente, quando posto sulle mura interne di case, chiese ed edifici, li renderà invisibili ai nemici di Dio, attraverso la protezione della Madre della Salvezza.</w:t>
      </w:r>
      <w:r>
        <w:rPr>
          <w:rFonts w:ascii="Quattrocento Sans" w:hAnsi="Quattrocento Sans"/>
          <w:i/>
          <w:iCs/>
          <w:color w:val="475569"/>
          <w:sz w:val="20"/>
          <w:szCs w:val="20"/>
        </w:rPr>
        <w:t xml:space="preserve"> 5 agosto 2013</w:t>
      </w:r>
    </w:p>
    <w:p w14:paraId="435AE7A9" w14:textId="69137653" w:rsidR="00370572" w:rsidRDefault="00370572" w:rsidP="00370572">
      <w:pPr>
        <w:pStyle w:val="docx-num-2-0"/>
        <w:shd w:val="clear" w:color="auto" w:fill="FFFFFF"/>
        <w:spacing w:before="0" w:beforeAutospacing="0" w:after="0" w:afterAutospacing="0"/>
        <w:ind w:left="720" w:hanging="360"/>
        <w:rPr>
          <w:color w:val="000000"/>
          <w:sz w:val="27"/>
          <w:szCs w:val="27"/>
        </w:rPr>
      </w:pPr>
      <w:r>
        <w:rPr>
          <w:rFonts w:ascii="Quattrocento Sans" w:hAnsi="Quattrocento Sans"/>
          <w:color w:val="475569"/>
          <w:sz w:val="20"/>
          <w:szCs w:val="20"/>
        </w:rPr>
        <w:t>5.</w:t>
      </w:r>
      <w:r>
        <w:rPr>
          <w:rFonts w:ascii="Quattrocento Sans" w:hAnsi="Quattrocento Sans"/>
          <w:color w:val="475569"/>
          <w:sz w:val="20"/>
          <w:szCs w:val="20"/>
        </w:rPr>
        <w:t xml:space="preserve">Il Sigillo sosterrà tutti durante la persecuzione, dominazione e guerra, e ogni tipo di persecuzione. </w:t>
      </w:r>
      <w:r>
        <w:rPr>
          <w:rFonts w:ascii="Quattrocento Sans" w:hAnsi="Quattrocento Sans"/>
          <w:i/>
          <w:iCs/>
          <w:color w:val="475569"/>
          <w:sz w:val="20"/>
          <w:szCs w:val="20"/>
        </w:rPr>
        <w:t>11 ottobre 2013</w:t>
      </w:r>
    </w:p>
    <w:p w14:paraId="117620B4" w14:textId="1E6FB7FF" w:rsidR="00370572" w:rsidRDefault="00370572" w:rsidP="00370572">
      <w:pPr>
        <w:pStyle w:val="docx-num-2-0"/>
        <w:shd w:val="clear" w:color="auto" w:fill="FFFFFF"/>
        <w:spacing w:before="0" w:beforeAutospacing="0" w:after="0" w:afterAutospacing="0"/>
        <w:ind w:left="720" w:hanging="360"/>
        <w:rPr>
          <w:color w:val="000000"/>
          <w:sz w:val="27"/>
          <w:szCs w:val="27"/>
        </w:rPr>
      </w:pPr>
      <w:r>
        <w:rPr>
          <w:rFonts w:ascii="Quattrocento Sans" w:hAnsi="Quattrocento Sans"/>
          <w:i/>
          <w:iCs/>
          <w:color w:val="475569"/>
          <w:sz w:val="20"/>
          <w:szCs w:val="20"/>
        </w:rPr>
        <w:t>6.</w:t>
      </w:r>
      <w:r>
        <w:rPr>
          <w:rFonts w:ascii="Quattrocento Sans" w:hAnsi="Quattrocento Sans"/>
          <w:i/>
          <w:iCs/>
          <w:color w:val="475569"/>
          <w:sz w:val="20"/>
          <w:szCs w:val="20"/>
        </w:rPr>
        <w:t>Ci saranno molti Poteri Divini associati al Sigillo. 17 maggio 2012</w:t>
      </w:r>
    </w:p>
    <w:p w14:paraId="7BD158DA" w14:textId="02DA8E8D" w:rsidR="00370572" w:rsidRDefault="00370572" w:rsidP="00370572">
      <w:pPr>
        <w:pStyle w:val="docx-num-2-0"/>
        <w:shd w:val="clear" w:color="auto" w:fill="FFFFFF"/>
        <w:spacing w:before="0" w:beforeAutospacing="0" w:after="0" w:afterAutospacing="0"/>
        <w:ind w:left="720" w:hanging="360"/>
        <w:rPr>
          <w:color w:val="000000"/>
          <w:sz w:val="27"/>
          <w:szCs w:val="27"/>
        </w:rPr>
      </w:pPr>
      <w:r>
        <w:rPr>
          <w:rFonts w:ascii="Quattrocento Sans" w:hAnsi="Quattrocento Sans"/>
          <w:i/>
          <w:iCs/>
          <w:color w:val="475569"/>
          <w:sz w:val="20"/>
          <w:szCs w:val="20"/>
        </w:rPr>
        <w:t>7.</w:t>
      </w:r>
      <w:r>
        <w:rPr>
          <w:rFonts w:ascii="Quattrocento Sans" w:hAnsi="Quattrocento Sans"/>
          <w:i/>
          <w:iCs/>
          <w:color w:val="475569"/>
          <w:sz w:val="20"/>
          <w:szCs w:val="20"/>
        </w:rPr>
        <w:t>Non dovranno accettare il Marchio della Bestia. Saranno protetti contro il marchio della bestia. 5 maggio 2014</w:t>
      </w:r>
    </w:p>
    <w:p w14:paraId="294A9DA1" w14:textId="06FA1F77" w:rsidR="00370572" w:rsidRDefault="00370572" w:rsidP="00370572">
      <w:pPr>
        <w:pStyle w:val="docx-num-2-0"/>
        <w:shd w:val="clear" w:color="auto" w:fill="FFFFFF"/>
        <w:spacing w:before="0" w:beforeAutospacing="0" w:after="0" w:afterAutospacing="0"/>
        <w:ind w:left="720" w:hanging="360"/>
        <w:rPr>
          <w:color w:val="000000"/>
          <w:sz w:val="27"/>
          <w:szCs w:val="27"/>
        </w:rPr>
      </w:pPr>
      <w:r>
        <w:rPr>
          <w:rFonts w:ascii="Quattrocento Sans" w:hAnsi="Quattrocento Sans"/>
          <w:i/>
          <w:iCs/>
          <w:color w:val="475569"/>
          <w:sz w:val="20"/>
          <w:szCs w:val="20"/>
        </w:rPr>
        <w:t>8.</w:t>
      </w:r>
      <w:r>
        <w:rPr>
          <w:rFonts w:ascii="Quattrocento Sans" w:hAnsi="Quattrocento Sans"/>
          <w:i/>
          <w:iCs/>
          <w:color w:val="475569"/>
          <w:sz w:val="20"/>
          <w:szCs w:val="20"/>
        </w:rPr>
        <w:t>Avranno le Grazie per difendere la Parola, per rimanere fedeli a Dio, per proteggere la loro fede con coraggio. 17 maggio 2012</w:t>
      </w:r>
    </w:p>
    <w:p w14:paraId="2E8DFBD6" w14:textId="3F3F2CC0" w:rsidR="00370572" w:rsidRDefault="00370572" w:rsidP="00370572">
      <w:pPr>
        <w:pStyle w:val="docx-num-2-0"/>
        <w:shd w:val="clear" w:color="auto" w:fill="FFFFFF"/>
        <w:spacing w:before="0" w:beforeAutospacing="0" w:after="0" w:afterAutospacing="0"/>
        <w:ind w:left="720" w:hanging="360"/>
        <w:rPr>
          <w:color w:val="000000"/>
          <w:sz w:val="27"/>
          <w:szCs w:val="27"/>
        </w:rPr>
      </w:pPr>
      <w:r>
        <w:rPr>
          <w:rFonts w:ascii="Quattrocento Sans" w:hAnsi="Quattrocento Sans"/>
          <w:i/>
          <w:iCs/>
          <w:color w:val="475569"/>
          <w:sz w:val="20"/>
          <w:szCs w:val="20"/>
        </w:rPr>
        <w:t>9.</w:t>
      </w:r>
      <w:r>
        <w:rPr>
          <w:rFonts w:ascii="Quattrocento Sans" w:hAnsi="Quattrocento Sans"/>
          <w:i/>
          <w:iCs/>
          <w:color w:val="475569"/>
          <w:sz w:val="20"/>
          <w:szCs w:val="20"/>
        </w:rPr>
        <w:t>Verrà dato loro il sollievo dalle sofferenze quando tutto sembrerà insopportabile. 23 agosto 2014</w:t>
      </w:r>
    </w:p>
    <w:p w14:paraId="18030C1F" w14:textId="011D32BD" w:rsidR="00370572" w:rsidRDefault="00370572" w:rsidP="00370572">
      <w:pPr>
        <w:pStyle w:val="docx-num-2-0"/>
        <w:shd w:val="clear" w:color="auto" w:fill="FFFFFF"/>
        <w:spacing w:before="0" w:beforeAutospacing="0" w:after="0" w:afterAutospacing="0"/>
        <w:ind w:left="720" w:hanging="360"/>
        <w:rPr>
          <w:color w:val="000000"/>
          <w:sz w:val="27"/>
          <w:szCs w:val="27"/>
        </w:rPr>
      </w:pPr>
      <w:r>
        <w:rPr>
          <w:rFonts w:ascii="Quattrocento Sans" w:hAnsi="Quattrocento Sans"/>
          <w:i/>
          <w:iCs/>
          <w:color w:val="475569"/>
          <w:sz w:val="20"/>
          <w:szCs w:val="20"/>
        </w:rPr>
        <w:t>10.</w:t>
      </w:r>
      <w:r>
        <w:rPr>
          <w:rFonts w:ascii="Quattrocento Sans" w:hAnsi="Quattrocento Sans"/>
          <w:i/>
          <w:iCs/>
          <w:color w:val="475569"/>
          <w:sz w:val="20"/>
          <w:szCs w:val="20"/>
        </w:rPr>
        <w:t>Il Sigillo li renderà capaci di superare l’opposizione che dovranno affrontare quando il Cristianesimo verrà trattato brutalmente. 7 giugno 2014</w:t>
      </w:r>
    </w:p>
    <w:p w14:paraId="47F4D0C3" w14:textId="587A2BC2" w:rsidR="00370572" w:rsidRDefault="00370572" w:rsidP="00370572">
      <w:pPr>
        <w:pStyle w:val="docx-num-2-0"/>
        <w:shd w:val="clear" w:color="auto" w:fill="FFFFFF"/>
        <w:spacing w:before="0" w:beforeAutospacing="0" w:after="0" w:afterAutospacing="0"/>
        <w:ind w:left="720" w:hanging="360"/>
        <w:rPr>
          <w:color w:val="000000"/>
          <w:sz w:val="27"/>
          <w:szCs w:val="27"/>
        </w:rPr>
      </w:pPr>
      <w:r>
        <w:rPr>
          <w:rFonts w:ascii="Quattrocento Sans" w:hAnsi="Quattrocento Sans"/>
          <w:i/>
          <w:iCs/>
          <w:color w:val="475569"/>
          <w:sz w:val="20"/>
          <w:szCs w:val="20"/>
        </w:rPr>
        <w:t>11.</w:t>
      </w:r>
      <w:r>
        <w:rPr>
          <w:rFonts w:ascii="Quattrocento Sans" w:hAnsi="Quattrocento Sans"/>
          <w:i/>
          <w:iCs/>
          <w:color w:val="475569"/>
          <w:sz w:val="20"/>
          <w:szCs w:val="20"/>
        </w:rPr>
        <w:t>Il Sigillo del Dio Vivente vi proteggerà dalla morte spirituale e dalla morte fisica durante le guerre. 21 settembre 2013</w:t>
      </w:r>
    </w:p>
    <w:p w14:paraId="15F997F8" w14:textId="6FAC31E8" w:rsidR="00370572" w:rsidRDefault="00370572" w:rsidP="00370572">
      <w:pPr>
        <w:pStyle w:val="docx-num-2-0"/>
        <w:shd w:val="clear" w:color="auto" w:fill="FFFFFF"/>
        <w:spacing w:before="0" w:beforeAutospacing="0" w:after="280" w:afterAutospacing="0"/>
        <w:ind w:left="720" w:hanging="360"/>
        <w:rPr>
          <w:rFonts w:ascii="Quattrocento Sans" w:hAnsi="Quattrocento Sans"/>
          <w:i/>
          <w:iCs/>
          <w:color w:val="475569"/>
          <w:sz w:val="20"/>
          <w:szCs w:val="20"/>
        </w:rPr>
      </w:pPr>
      <w:r>
        <w:rPr>
          <w:rFonts w:ascii="Quattrocento Sans" w:hAnsi="Quattrocento Sans"/>
          <w:i/>
          <w:iCs/>
          <w:color w:val="475569"/>
          <w:sz w:val="20"/>
          <w:szCs w:val="20"/>
        </w:rPr>
        <w:t>12.</w:t>
      </w:r>
      <w:r>
        <w:rPr>
          <w:rFonts w:ascii="Quattrocento Sans" w:hAnsi="Quattrocento Sans"/>
          <w:i/>
          <w:iCs/>
          <w:color w:val="475569"/>
          <w:sz w:val="20"/>
          <w:szCs w:val="20"/>
        </w:rPr>
        <w:t>Diventeranno immuni alla sofferenza che l’Anticristo infliggerà al mondo. 30 agosto 2013</w:t>
      </w:r>
    </w:p>
    <w:p w14:paraId="062B42DC" w14:textId="77777777" w:rsidR="00AE54B7" w:rsidRDefault="00AE54B7" w:rsidP="00AE54B7">
      <w:pPr>
        <w:shd w:val="clear" w:color="auto" w:fill="FFFFFF"/>
        <w:spacing w:after="0" w:line="240" w:lineRule="auto"/>
        <w:rPr>
          <w:rFonts w:ascii="Quattrocento Sans" w:eastAsia="Quattrocento Sans" w:hAnsi="Quattrocento Sans" w:cs="Quattrocento Sans"/>
          <w:color w:val="475569"/>
          <w:sz w:val="20"/>
          <w:szCs w:val="20"/>
        </w:rPr>
      </w:pPr>
      <w:r>
        <w:rPr>
          <w:rFonts w:ascii="Quattrocento Sans" w:eastAsia="Quattrocento Sans" w:hAnsi="Quattrocento Sans" w:cs="Quattrocento Sans"/>
          <w:b/>
          <w:color w:val="475569"/>
          <w:sz w:val="20"/>
          <w:szCs w:val="20"/>
        </w:rPr>
        <w:t xml:space="preserve">Apocalisse 7:2-3 </w:t>
      </w:r>
      <w:r>
        <w:rPr>
          <w:rFonts w:ascii="Quattrocento Sans" w:eastAsia="Quattrocento Sans" w:hAnsi="Quattrocento Sans" w:cs="Quattrocento Sans"/>
          <w:color w:val="475569"/>
          <w:sz w:val="20"/>
          <w:szCs w:val="20"/>
        </w:rPr>
        <w:t xml:space="preserve">Vidi poi un altro angelo che saliva dall’oriente e aveva il Sigillo del Dio Vivente. E gridò a gran voce ai quattro angeli ai quali era stato concesso il potere di devastare la terra e il mare: Non devastate né la terra, né il mare, né le piante, finché non abbiamo impresso il sigillo del nostro Dio sulla fronte dei Suoi servi. </w:t>
      </w:r>
    </w:p>
    <w:p w14:paraId="44B0A493" w14:textId="77777777" w:rsidR="00AE54B7" w:rsidRDefault="00AE54B7" w:rsidP="00AE54B7">
      <w:pPr>
        <w:shd w:val="clear" w:color="auto" w:fill="FFFFFF"/>
        <w:spacing w:after="0" w:line="240" w:lineRule="auto"/>
        <w:rPr>
          <w:rFonts w:ascii="Quattrocento Sans" w:eastAsia="Quattrocento Sans" w:hAnsi="Quattrocento Sans" w:cs="Quattrocento Sans"/>
          <w:color w:val="475569"/>
          <w:sz w:val="20"/>
          <w:szCs w:val="20"/>
        </w:rPr>
      </w:pPr>
    </w:p>
    <w:p w14:paraId="47A66D26" w14:textId="77777777" w:rsidR="00AE54B7" w:rsidRDefault="00AE54B7" w:rsidP="00AE54B7">
      <w:pPr>
        <w:shd w:val="clear" w:color="auto" w:fill="FFFFFF"/>
        <w:spacing w:after="0" w:line="240" w:lineRule="auto"/>
        <w:rPr>
          <w:rFonts w:ascii="Quattrocento Sans" w:eastAsia="Quattrocento Sans" w:hAnsi="Quattrocento Sans" w:cs="Quattrocento Sans"/>
          <w:color w:val="475569"/>
          <w:sz w:val="20"/>
          <w:szCs w:val="20"/>
        </w:rPr>
      </w:pPr>
      <w:r>
        <w:rPr>
          <w:rFonts w:ascii="Quattrocento Sans" w:eastAsia="Quattrocento Sans" w:hAnsi="Quattrocento Sans" w:cs="Quattrocento Sans"/>
          <w:color w:val="475569"/>
          <w:sz w:val="20"/>
          <w:szCs w:val="20"/>
        </w:rPr>
        <w:t xml:space="preserve">Il Sigillo del Dio Vivente, la Mia Crociata di Preghiera (n.d.r. 33), è la vostra ancora di salvezza. Quando riceverete il Mio Sigillo di Protezione, datovi dal Mio Eterno Padre, non dovrete accettare il Marchio. Voi non sarete toccati. La vostra casa non sarà vista, né cercata, né diventerà un obiettivo perché verrà resa invisibile agli occhi dell’esercito di Satana. </w:t>
      </w:r>
      <w:r>
        <w:rPr>
          <w:rFonts w:ascii="Quattrocento Sans" w:eastAsia="Quattrocento Sans" w:hAnsi="Quattrocento Sans" w:cs="Quattrocento Sans"/>
          <w:i/>
          <w:color w:val="475569"/>
          <w:sz w:val="20"/>
          <w:szCs w:val="20"/>
        </w:rPr>
        <w:t>(Gesù, 1 giugno 2012)</w:t>
      </w:r>
      <w:r>
        <w:rPr>
          <w:rFonts w:ascii="Quattrocento Sans" w:eastAsia="Quattrocento Sans" w:hAnsi="Quattrocento Sans" w:cs="Quattrocento Sans"/>
          <w:color w:val="475569"/>
          <w:sz w:val="20"/>
          <w:szCs w:val="20"/>
        </w:rPr>
        <w:br/>
      </w:r>
    </w:p>
    <w:p w14:paraId="56B62B29" w14:textId="77777777" w:rsidR="00AE54B7" w:rsidRDefault="00AE54B7" w:rsidP="00AE54B7">
      <w:pPr>
        <w:shd w:val="clear" w:color="auto" w:fill="FFFFFF"/>
        <w:spacing w:after="0" w:line="240" w:lineRule="auto"/>
        <w:rPr>
          <w:rFonts w:ascii="Quattrocento Sans" w:eastAsia="Quattrocento Sans" w:hAnsi="Quattrocento Sans" w:cs="Quattrocento Sans"/>
          <w:color w:val="475569"/>
          <w:sz w:val="20"/>
          <w:szCs w:val="20"/>
        </w:rPr>
      </w:pPr>
      <w:r>
        <w:rPr>
          <w:rFonts w:ascii="Quattrocento Sans" w:eastAsia="Quattrocento Sans" w:hAnsi="Quattrocento Sans" w:cs="Quattrocento Sans"/>
          <w:color w:val="475569"/>
          <w:sz w:val="20"/>
          <w:szCs w:val="20"/>
        </w:rPr>
        <w:t xml:space="preserve">Infine accettate il Mio Sigillo come uno dei più grandi Doni che Io abbia concesso agli uomini dal momento in cui ho dato loro la Vita. Io darò la Vita ancora una volta mediante le Mie Grazie Speciali, se terrete vicino a voi il Sigillo del Dio Vivente. A tutti coloro che hanno il Sigillo sarà concesso un posto nel Nuovo Paradiso. </w:t>
      </w:r>
      <w:r>
        <w:rPr>
          <w:rFonts w:ascii="Quattrocento Sans" w:eastAsia="Quattrocento Sans" w:hAnsi="Quattrocento Sans" w:cs="Quattrocento Sans"/>
          <w:i/>
          <w:color w:val="475569"/>
          <w:sz w:val="20"/>
          <w:szCs w:val="20"/>
        </w:rPr>
        <w:t>(il Dio Altissimo, 23 agosto 2013)</w:t>
      </w:r>
    </w:p>
    <w:p w14:paraId="25A2B45D" w14:textId="77777777" w:rsidR="00AE54B7" w:rsidRDefault="00AE54B7" w:rsidP="00AE54B7">
      <w:pPr>
        <w:shd w:val="clear" w:color="auto" w:fill="FFFFFF"/>
        <w:spacing w:after="0" w:line="240" w:lineRule="auto"/>
        <w:rPr>
          <w:rFonts w:ascii="Quattrocento Sans" w:eastAsia="Quattrocento Sans" w:hAnsi="Quattrocento Sans" w:cs="Quattrocento Sans"/>
          <w:color w:val="475569"/>
          <w:sz w:val="20"/>
          <w:szCs w:val="20"/>
        </w:rPr>
      </w:pPr>
    </w:p>
    <w:p w14:paraId="6DEE1FE9" w14:textId="77777777" w:rsidR="00AE54B7" w:rsidRDefault="00AE54B7" w:rsidP="00AE54B7">
      <w:pPr>
        <w:shd w:val="clear" w:color="auto" w:fill="FFFFFF"/>
        <w:spacing w:after="0" w:line="240" w:lineRule="auto"/>
        <w:rPr>
          <w:rFonts w:ascii="Quattrocento Sans" w:eastAsia="Quattrocento Sans" w:hAnsi="Quattrocento Sans" w:cs="Quattrocento Sans"/>
          <w:color w:val="475569"/>
          <w:sz w:val="20"/>
          <w:szCs w:val="20"/>
        </w:rPr>
      </w:pPr>
      <w:r>
        <w:rPr>
          <w:rFonts w:ascii="Quattrocento Sans" w:eastAsia="Quattrocento Sans" w:hAnsi="Quattrocento Sans" w:cs="Quattrocento Sans"/>
          <w:color w:val="475569"/>
          <w:sz w:val="20"/>
          <w:szCs w:val="20"/>
        </w:rPr>
        <w:t xml:space="preserve">Andate, figli Miei, e non abbiate paura. Fidatevi di Me, il vostro amato Padre, Colui che ha Creato con amore ciascuno di voi. Io conosco ogni singola anima, ogni parte di voi Mi è nota. Non uno di voi è amato meno di un altro. Per questo motivo, Io non voglio perdere una sola anima, nemmeno una. Vi prego di continuare a pregare la Mia Coroncina alla Divina Misericordia ogni giorno. Un giorno, capirete perché questa purificazione è necessaria. </w:t>
      </w:r>
      <w:r>
        <w:rPr>
          <w:rFonts w:ascii="Quattrocento Sans" w:eastAsia="Quattrocento Sans" w:hAnsi="Quattrocento Sans" w:cs="Quattrocento Sans"/>
          <w:i/>
          <w:color w:val="475569"/>
          <w:sz w:val="20"/>
          <w:szCs w:val="20"/>
        </w:rPr>
        <w:t>(Dio l’Altissimo, 20 febbraio 2012)</w:t>
      </w:r>
      <w:r>
        <w:rPr>
          <w:rFonts w:ascii="Quattrocento Sans" w:eastAsia="Quattrocento Sans" w:hAnsi="Quattrocento Sans" w:cs="Quattrocento Sans"/>
          <w:color w:val="475569"/>
          <w:sz w:val="20"/>
          <w:szCs w:val="20"/>
        </w:rPr>
        <w:t xml:space="preserve"> </w:t>
      </w:r>
    </w:p>
    <w:p w14:paraId="52273553" w14:textId="77777777" w:rsidR="00AE54B7" w:rsidRDefault="00AE54B7" w:rsidP="00370572">
      <w:pPr>
        <w:pStyle w:val="docx-num-2-0"/>
        <w:shd w:val="clear" w:color="auto" w:fill="FFFFFF"/>
        <w:spacing w:before="0" w:beforeAutospacing="0" w:after="280" w:afterAutospacing="0"/>
        <w:ind w:left="720" w:hanging="360"/>
        <w:rPr>
          <w:color w:val="000000"/>
          <w:sz w:val="27"/>
          <w:szCs w:val="27"/>
        </w:rPr>
      </w:pPr>
    </w:p>
    <w:p w14:paraId="0BBB1CB3" w14:textId="77777777" w:rsidR="00370572" w:rsidRDefault="00370572"/>
    <w:sectPr w:rsidR="0037057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Quattrocento Sans">
    <w:charset w:val="00"/>
    <w:family w:val="swiss"/>
    <w:pitch w:val="variable"/>
    <w:sig w:usb0="800000BF" w:usb1="4000005B"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572"/>
    <w:rsid w:val="00370572"/>
    <w:rsid w:val="00AE54B7"/>
    <w:rsid w:val="00CF6E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8F740"/>
  <w15:chartTrackingRefBased/>
  <w15:docId w15:val="{78A25C69-82FE-485B-9B4C-01EB39FD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705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3705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37057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37057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37057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37057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7057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7057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7057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7057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37057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37057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37057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37057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37057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7057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7057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70572"/>
    <w:rPr>
      <w:rFonts w:eastAsiaTheme="majorEastAsia" w:cstheme="majorBidi"/>
      <w:color w:val="272727" w:themeColor="text1" w:themeTint="D8"/>
    </w:rPr>
  </w:style>
  <w:style w:type="paragraph" w:styleId="Titolo">
    <w:name w:val="Title"/>
    <w:basedOn w:val="Normale"/>
    <w:next w:val="Normale"/>
    <w:link w:val="TitoloCarattere"/>
    <w:uiPriority w:val="10"/>
    <w:qFormat/>
    <w:rsid w:val="003705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7057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7057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7057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7057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70572"/>
    <w:rPr>
      <w:i/>
      <w:iCs/>
      <w:color w:val="404040" w:themeColor="text1" w:themeTint="BF"/>
    </w:rPr>
  </w:style>
  <w:style w:type="paragraph" w:styleId="Paragrafoelenco">
    <w:name w:val="List Paragraph"/>
    <w:basedOn w:val="Normale"/>
    <w:uiPriority w:val="34"/>
    <w:qFormat/>
    <w:rsid w:val="00370572"/>
    <w:pPr>
      <w:ind w:left="720"/>
      <w:contextualSpacing/>
    </w:pPr>
  </w:style>
  <w:style w:type="character" w:styleId="Enfasiintensa">
    <w:name w:val="Intense Emphasis"/>
    <w:basedOn w:val="Carpredefinitoparagrafo"/>
    <w:uiPriority w:val="21"/>
    <w:qFormat/>
    <w:rsid w:val="00370572"/>
    <w:rPr>
      <w:i/>
      <w:iCs/>
      <w:color w:val="2F5496" w:themeColor="accent1" w:themeShade="BF"/>
    </w:rPr>
  </w:style>
  <w:style w:type="paragraph" w:styleId="Citazioneintensa">
    <w:name w:val="Intense Quote"/>
    <w:basedOn w:val="Normale"/>
    <w:next w:val="Normale"/>
    <w:link w:val="CitazioneintensaCarattere"/>
    <w:uiPriority w:val="30"/>
    <w:qFormat/>
    <w:rsid w:val="003705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370572"/>
    <w:rPr>
      <w:i/>
      <w:iCs/>
      <w:color w:val="2F5496" w:themeColor="accent1" w:themeShade="BF"/>
    </w:rPr>
  </w:style>
  <w:style w:type="character" w:styleId="Riferimentointenso">
    <w:name w:val="Intense Reference"/>
    <w:basedOn w:val="Carpredefinitoparagrafo"/>
    <w:uiPriority w:val="32"/>
    <w:qFormat/>
    <w:rsid w:val="00370572"/>
    <w:rPr>
      <w:b/>
      <w:bCs/>
      <w:smallCaps/>
      <w:color w:val="2F5496" w:themeColor="accent1" w:themeShade="BF"/>
      <w:spacing w:val="5"/>
    </w:rPr>
  </w:style>
  <w:style w:type="paragraph" w:customStyle="1" w:styleId="docx-num-2-0">
    <w:name w:val="docx-num-2-0"/>
    <w:basedOn w:val="Normale"/>
    <w:rsid w:val="00370572"/>
    <w:pPr>
      <w:spacing w:before="100" w:beforeAutospacing="1" w:after="100" w:afterAutospacing="1" w:line="240" w:lineRule="auto"/>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17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2546</Characters>
  <Application>Microsoft Office Word</Application>
  <DocSecurity>0</DocSecurity>
  <Lines>21</Lines>
  <Paragraphs>5</Paragraphs>
  <ScaleCrop>false</ScaleCrop>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muzzarelli</dc:creator>
  <cp:keywords/>
  <dc:description/>
  <cp:lastModifiedBy>luca muzzarelli</cp:lastModifiedBy>
  <cp:revision>2</cp:revision>
  <dcterms:created xsi:type="dcterms:W3CDTF">2025-07-25T17:12:00Z</dcterms:created>
  <dcterms:modified xsi:type="dcterms:W3CDTF">2025-07-25T17:16:00Z</dcterms:modified>
</cp:coreProperties>
</file>